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5BB4" w14:textId="77777777" w:rsidR="00D123A9" w:rsidRDefault="002C78CA" w:rsidP="002C78CA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C78CA">
        <w:rPr>
          <w:rFonts w:ascii="Palatino Linotype" w:hAnsi="Palatino Linotype"/>
          <w:sz w:val="24"/>
          <w:szCs w:val="24"/>
        </w:rPr>
        <w:t xml:space="preserve">Con riferimento alla richiesta si partecipa </w:t>
      </w:r>
      <w:r w:rsidR="00D123A9">
        <w:rPr>
          <w:rFonts w:ascii="Palatino Linotype" w:hAnsi="Palatino Linotype"/>
          <w:sz w:val="24"/>
          <w:szCs w:val="24"/>
        </w:rPr>
        <w:t>quanto segue:</w:t>
      </w:r>
    </w:p>
    <w:p w14:paraId="2BCC19BF" w14:textId="559793EB" w:rsidR="002C78CA" w:rsidRPr="00D123A9" w:rsidRDefault="00D123A9" w:rsidP="00D123A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D123A9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1) </w:t>
      </w:r>
      <w:r w:rsidR="002C78CA" w:rsidRPr="00D123A9">
        <w:rPr>
          <w:rFonts w:ascii="Palatino Linotype" w:hAnsi="Palatino Linotype" w:cstheme="minorHAnsi"/>
          <w:b/>
          <w:bCs/>
          <w:sz w:val="24"/>
          <w:szCs w:val="24"/>
          <w:u w:val="single"/>
        </w:rPr>
        <w:t>con DGR n. 263 del 24/05/2022</w:t>
      </w:r>
      <w:r w:rsidR="002C78CA" w:rsidRPr="00D123A9">
        <w:rPr>
          <w:rFonts w:ascii="Palatino Linotype" w:hAnsi="Palatino Linotype" w:cstheme="minorHAnsi"/>
          <w:sz w:val="24"/>
          <w:szCs w:val="24"/>
        </w:rPr>
        <w:t xml:space="preserve"> avente ad oggetto </w:t>
      </w:r>
      <w:r w:rsidR="002C78CA" w:rsidRPr="00D123A9">
        <w:rPr>
          <w:rFonts w:ascii="Palatino Linotype" w:hAnsi="Palatino Linotype" w:cstheme="minorHAnsi"/>
          <w:i/>
          <w:iCs/>
          <w:sz w:val="24"/>
          <w:szCs w:val="24"/>
        </w:rPr>
        <w:t>“PNRR Missione 6 Salute: Presa d’atto ed approvazione del Piano Operativo Regionale, dello schema di Contratto Istituzionale di Sviluppo (C.I.S.) di cui al Decreto del Ministero della Salute 5 aprile 2022 ed ulteriori disposizioni.”</w:t>
      </w:r>
      <w:r w:rsidR="002C78CA" w:rsidRPr="00D123A9">
        <w:rPr>
          <w:rFonts w:ascii="Palatino Linotype" w:hAnsi="Palatino Linotype" w:cstheme="minorHAnsi"/>
          <w:sz w:val="24"/>
          <w:szCs w:val="24"/>
        </w:rPr>
        <w:t xml:space="preserve"> si è proceduto a:</w:t>
      </w:r>
    </w:p>
    <w:p w14:paraId="50047114" w14:textId="26AF9180" w:rsidR="002C78CA" w:rsidRPr="002C78CA" w:rsidRDefault="002C78CA" w:rsidP="002C78C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2C78CA">
        <w:rPr>
          <w:rFonts w:ascii="Palatino Linotype" w:hAnsi="Palatino Linotype" w:cstheme="minorHAnsi"/>
          <w:sz w:val="24"/>
          <w:szCs w:val="24"/>
        </w:rPr>
        <w:t>dare atto dell'avvenuta sottoscrizione da parte del Presidente della Giunta Regionale del Piano Operativo Regionale;</w:t>
      </w:r>
    </w:p>
    <w:p w14:paraId="5572EB0D" w14:textId="27CE7BEE" w:rsidR="002C78CA" w:rsidRPr="002C78CA" w:rsidRDefault="002C78CA" w:rsidP="002C78C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2C78CA">
        <w:rPr>
          <w:rFonts w:ascii="Palatino Linotype" w:hAnsi="Palatino Linotype" w:cstheme="minorHAnsi"/>
          <w:sz w:val="24"/>
          <w:szCs w:val="24"/>
        </w:rPr>
        <w:t>approva</w:t>
      </w:r>
      <w:r>
        <w:rPr>
          <w:rFonts w:ascii="Palatino Linotype" w:hAnsi="Palatino Linotype" w:cstheme="minorHAnsi"/>
          <w:sz w:val="24"/>
          <w:szCs w:val="24"/>
        </w:rPr>
        <w:t>re</w:t>
      </w:r>
      <w:r w:rsidRPr="002C78CA">
        <w:rPr>
          <w:rFonts w:ascii="Palatino Linotype" w:hAnsi="Palatino Linotype" w:cstheme="minorHAnsi"/>
          <w:sz w:val="24"/>
          <w:szCs w:val="24"/>
        </w:rPr>
        <w:t xml:space="preserve"> il Piano Operativo Regionale Missione 6 Salute, comprendente gli interventi relativi al PNC;</w:t>
      </w:r>
    </w:p>
    <w:p w14:paraId="34B022F2" w14:textId="6641CF7E" w:rsidR="002C78CA" w:rsidRPr="002C78CA" w:rsidRDefault="002C78CA" w:rsidP="002C78C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2C78CA">
        <w:rPr>
          <w:rFonts w:ascii="Palatino Linotype" w:hAnsi="Palatino Linotype" w:cstheme="minorHAnsi"/>
          <w:sz w:val="24"/>
          <w:szCs w:val="24"/>
        </w:rPr>
        <w:t>recepi</w:t>
      </w:r>
      <w:r w:rsidR="003B3160">
        <w:rPr>
          <w:rFonts w:ascii="Palatino Linotype" w:hAnsi="Palatino Linotype" w:cstheme="minorHAnsi"/>
          <w:sz w:val="24"/>
          <w:szCs w:val="24"/>
        </w:rPr>
        <w:t>re</w:t>
      </w:r>
      <w:r w:rsidRPr="002C78CA">
        <w:rPr>
          <w:rFonts w:ascii="Palatino Linotype" w:hAnsi="Palatino Linotype" w:cstheme="minorHAnsi"/>
          <w:sz w:val="24"/>
          <w:szCs w:val="24"/>
        </w:rPr>
        <w:t xml:space="preserve"> e approva</w:t>
      </w:r>
      <w:r w:rsidR="003B3160">
        <w:rPr>
          <w:rFonts w:ascii="Palatino Linotype" w:hAnsi="Palatino Linotype" w:cstheme="minorHAnsi"/>
          <w:sz w:val="24"/>
          <w:szCs w:val="24"/>
        </w:rPr>
        <w:t>re</w:t>
      </w:r>
      <w:r w:rsidRPr="002C78CA">
        <w:rPr>
          <w:rFonts w:ascii="Palatino Linotype" w:hAnsi="Palatino Linotype" w:cstheme="minorHAnsi"/>
          <w:sz w:val="24"/>
          <w:szCs w:val="24"/>
        </w:rPr>
        <w:t xml:space="preserve"> lo schema di contratto istituzionale di sviluppo CIS demandandone la sottoscrizione al Presidente della Giunta Regionale;</w:t>
      </w:r>
    </w:p>
    <w:p w14:paraId="5C48B97F" w14:textId="77777777" w:rsidR="003B3160" w:rsidRPr="00D525B3" w:rsidRDefault="003B3160" w:rsidP="002C78CA">
      <w:p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525B3">
        <w:rPr>
          <w:rFonts w:ascii="Palatino Linotype" w:hAnsi="Palatino Linotype" w:cstheme="minorHAnsi"/>
          <w:sz w:val="24"/>
          <w:szCs w:val="24"/>
        </w:rPr>
        <w:t>Con il</w:t>
      </w:r>
      <w:r w:rsidR="002C78CA" w:rsidRPr="00D525B3">
        <w:rPr>
          <w:rFonts w:ascii="Palatino Linotype" w:hAnsi="Palatino Linotype" w:cstheme="minorHAnsi"/>
          <w:sz w:val="24"/>
          <w:szCs w:val="24"/>
        </w:rPr>
        <w:t xml:space="preserve"> predetto CIS, sottoscritto dal Presidente della Regione e il Ministro della Salute</w:t>
      </w:r>
      <w:r w:rsidRPr="00D525B3">
        <w:rPr>
          <w:rFonts w:ascii="Palatino Linotype" w:hAnsi="Palatino Linotype" w:cstheme="minorHAnsi"/>
          <w:sz w:val="24"/>
          <w:szCs w:val="24"/>
        </w:rPr>
        <w:t xml:space="preserve"> nel maggio 2022 (si allega ad ogni buon fine)</w:t>
      </w:r>
      <w:r w:rsidR="002C78CA" w:rsidRPr="00D525B3">
        <w:rPr>
          <w:rFonts w:ascii="Palatino Linotype" w:hAnsi="Palatino Linotype" w:cstheme="minorHAnsi"/>
          <w:sz w:val="24"/>
          <w:szCs w:val="24"/>
        </w:rPr>
        <w:t>, è stato approvato il Piano Operativo Regionale che riporta le azioni e gli interventi da realizzarsi nelle diverse ASL</w:t>
      </w:r>
      <w:r w:rsidRPr="00D525B3">
        <w:rPr>
          <w:rFonts w:ascii="Palatino Linotype" w:hAnsi="Palatino Linotype" w:cstheme="minorHAnsi"/>
          <w:sz w:val="24"/>
          <w:szCs w:val="24"/>
        </w:rPr>
        <w:t>.</w:t>
      </w:r>
    </w:p>
    <w:p w14:paraId="0B1E7F83" w14:textId="0B229F79" w:rsidR="002C78CA" w:rsidRPr="00D525B3" w:rsidRDefault="003B3160" w:rsidP="00E261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525B3">
        <w:rPr>
          <w:rFonts w:ascii="Palatino Linotype" w:hAnsi="Palatino Linotype" w:cstheme="minorHAnsi"/>
          <w:sz w:val="24"/>
          <w:szCs w:val="24"/>
        </w:rPr>
        <w:t>T</w:t>
      </w:r>
      <w:r w:rsidR="002C78CA" w:rsidRPr="00D525B3">
        <w:rPr>
          <w:rFonts w:ascii="Palatino Linotype" w:hAnsi="Palatino Linotype" w:cstheme="minorHAnsi"/>
          <w:sz w:val="24"/>
          <w:szCs w:val="24"/>
        </w:rPr>
        <w:t xml:space="preserve">ra i suddetti investimenti sono </w:t>
      </w:r>
      <w:r w:rsidRPr="00D525B3">
        <w:rPr>
          <w:rFonts w:ascii="Palatino Linotype" w:hAnsi="Palatino Linotype" w:cstheme="minorHAnsi"/>
          <w:sz w:val="24"/>
          <w:szCs w:val="24"/>
        </w:rPr>
        <w:t xml:space="preserve">ricompresi </w:t>
      </w:r>
      <w:r w:rsidR="002C78CA" w:rsidRPr="00D525B3">
        <w:rPr>
          <w:rFonts w:ascii="Palatino Linotype" w:hAnsi="Palatino Linotype" w:cstheme="minorHAnsi"/>
          <w:sz w:val="24"/>
          <w:szCs w:val="24"/>
        </w:rPr>
        <w:t>quelli del Piano Nazionale Complementare (PNC) Missione 6, component 2 - Verso un ospedale sicuro e sostenibile, articolati in n. 11 interventi</w:t>
      </w:r>
      <w:r w:rsidR="00E26110" w:rsidRPr="00D525B3">
        <w:rPr>
          <w:rFonts w:ascii="Palatino Linotype" w:hAnsi="Palatino Linotype" w:cstheme="minorHAnsi"/>
          <w:sz w:val="24"/>
          <w:szCs w:val="24"/>
        </w:rPr>
        <w:t xml:space="preserve"> (Si rinvia al paragrafo del POR denominato </w:t>
      </w:r>
      <w:r w:rsidR="00E26110" w:rsidRPr="00D525B3">
        <w:rPr>
          <w:rFonts w:ascii="Palatino Linotype" w:hAnsi="Palatino Linotype" w:cstheme="minorHAnsi"/>
          <w:i/>
          <w:iCs/>
          <w:sz w:val="24"/>
          <w:szCs w:val="24"/>
        </w:rPr>
        <w:t>“C2 – 1.2 Verso un nuovo ospedale sicuro e sostenibile - Fondi PNC”</w:t>
      </w:r>
      <w:r w:rsidR="00E26110" w:rsidRPr="00D525B3">
        <w:rPr>
          <w:rFonts w:ascii="Palatino Linotype" w:hAnsi="Palatino Linotype" w:cstheme="minorHAnsi"/>
          <w:sz w:val="24"/>
          <w:szCs w:val="24"/>
        </w:rPr>
        <w:t xml:space="preserve"> </w:t>
      </w:r>
      <w:r w:rsidR="00E26110" w:rsidRPr="004B32D1">
        <w:rPr>
          <w:rFonts w:ascii="Palatino Linotype" w:hAnsi="Palatino Linotype" w:cstheme="minorHAnsi"/>
          <w:b/>
          <w:bCs/>
          <w:sz w:val="24"/>
          <w:szCs w:val="24"/>
          <w:u w:val="single"/>
        </w:rPr>
        <w:t>(pag. 57</w:t>
      </w:r>
      <w:r w:rsidR="00D525B3" w:rsidRPr="004B32D1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 e allegato 2</w:t>
      </w:r>
      <w:r w:rsidR="00E26110" w:rsidRPr="00D525B3">
        <w:rPr>
          <w:rFonts w:ascii="Palatino Linotype" w:hAnsi="Palatino Linotype" w:cstheme="minorHAnsi"/>
          <w:sz w:val="24"/>
          <w:szCs w:val="24"/>
        </w:rPr>
        <w:t>).</w:t>
      </w:r>
    </w:p>
    <w:p w14:paraId="11ED731F" w14:textId="667D3ACC" w:rsidR="002C78CA" w:rsidRPr="00D525B3" w:rsidRDefault="002C78CA">
      <w:pPr>
        <w:rPr>
          <w:rFonts w:ascii="Palatino Linotype" w:hAnsi="Palatino Linotype"/>
          <w:sz w:val="24"/>
          <w:szCs w:val="24"/>
        </w:rPr>
      </w:pPr>
    </w:p>
    <w:p w14:paraId="22ECFC26" w14:textId="72BB5212" w:rsidR="00D525B3" w:rsidRPr="00D525B3" w:rsidRDefault="00D123A9" w:rsidP="00D525B3">
      <w:p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123A9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2) </w:t>
      </w:r>
      <w:r w:rsidR="00D525B3" w:rsidRPr="00D123A9">
        <w:rPr>
          <w:rFonts w:ascii="Palatino Linotype" w:hAnsi="Palatino Linotype" w:cstheme="minorHAnsi"/>
          <w:b/>
          <w:bCs/>
          <w:sz w:val="24"/>
          <w:szCs w:val="24"/>
          <w:u w:val="single"/>
        </w:rPr>
        <w:t>Con successiva DGR n. 539 del 09/09/2024</w:t>
      </w:r>
      <w:r w:rsidR="00D525B3" w:rsidRPr="00D525B3">
        <w:rPr>
          <w:rFonts w:ascii="Palatino Linotype" w:hAnsi="Palatino Linotype" w:cstheme="minorHAnsi"/>
          <w:sz w:val="24"/>
          <w:szCs w:val="24"/>
        </w:rPr>
        <w:t xml:space="preserve"> ad oggetto “</w:t>
      </w:r>
      <w:r w:rsidR="00D525B3" w:rsidRPr="00D525B3">
        <w:rPr>
          <w:rFonts w:ascii="Palatino Linotype" w:hAnsi="Palatino Linotype" w:cstheme="minorHAnsi"/>
          <w:i/>
          <w:sz w:val="24"/>
          <w:szCs w:val="24"/>
        </w:rPr>
        <w:t>PIANO NAZIONALE DI RIPRESA E RESILIENZA MISSIONE 6 SALUTE: MODIFICA D.G.R. 263/2022 E APPROVAZIONE NUOVO PIANO OPERATIVO REGIONALE PNRR MISSIONE 6</w:t>
      </w:r>
      <w:r w:rsidR="00D525B3" w:rsidRPr="00D525B3">
        <w:rPr>
          <w:rFonts w:ascii="Palatino Linotype" w:hAnsi="Palatino Linotype" w:cstheme="minorHAnsi"/>
          <w:sz w:val="24"/>
          <w:szCs w:val="24"/>
        </w:rPr>
        <w:t xml:space="preserve">” </w:t>
      </w:r>
      <w:r w:rsidR="00D525B3">
        <w:rPr>
          <w:rFonts w:ascii="Palatino Linotype" w:hAnsi="Palatino Linotype" w:cstheme="minorHAnsi"/>
          <w:sz w:val="24"/>
          <w:szCs w:val="24"/>
        </w:rPr>
        <w:t xml:space="preserve">è stato </w:t>
      </w:r>
      <w:r w:rsidR="00D525B3" w:rsidRPr="00D525B3">
        <w:rPr>
          <w:rFonts w:ascii="Palatino Linotype" w:hAnsi="Palatino Linotype" w:cstheme="minorHAnsi"/>
          <w:sz w:val="24"/>
          <w:szCs w:val="24"/>
        </w:rPr>
        <w:t>approva</w:t>
      </w:r>
      <w:r w:rsidR="00D525B3">
        <w:rPr>
          <w:rFonts w:ascii="Palatino Linotype" w:hAnsi="Palatino Linotype" w:cstheme="minorHAnsi"/>
          <w:sz w:val="24"/>
          <w:szCs w:val="24"/>
        </w:rPr>
        <w:t>to</w:t>
      </w:r>
      <w:r w:rsidR="00D525B3" w:rsidRPr="00D525B3">
        <w:rPr>
          <w:rFonts w:ascii="Palatino Linotype" w:hAnsi="Palatino Linotype" w:cstheme="minorHAnsi"/>
          <w:sz w:val="24"/>
          <w:szCs w:val="24"/>
        </w:rPr>
        <w:t xml:space="preserve"> </w:t>
      </w:r>
      <w:r w:rsidR="00D525B3" w:rsidRPr="00D525B3">
        <w:rPr>
          <w:rFonts w:ascii="Palatino Linotype" w:hAnsi="Palatino Linotype" w:cstheme="minorHAnsi"/>
          <w:sz w:val="24"/>
          <w:szCs w:val="24"/>
          <w:u w:val="single"/>
        </w:rPr>
        <w:t>l’aggiornamento del Piano Operativo Regionale</w:t>
      </w:r>
      <w:r w:rsidR="00D525B3" w:rsidRPr="00D525B3">
        <w:rPr>
          <w:rFonts w:ascii="Palatino Linotype" w:hAnsi="Palatino Linotype" w:cstheme="minorHAnsi"/>
          <w:sz w:val="24"/>
          <w:szCs w:val="24"/>
        </w:rPr>
        <w:t xml:space="preserve"> degli interventi PNRR Missione 6 Salute ed in particolare degli interventi della linea “M6C2 1.2 Componente 2 - Investimento 1.2: Verso un nuovo ospedale sicuro e sostenibile (PNC)” </w:t>
      </w:r>
      <w:r w:rsidR="00D525B3">
        <w:rPr>
          <w:rFonts w:ascii="Palatino Linotype" w:hAnsi="Palatino Linotype" w:cstheme="minorHAnsi"/>
          <w:sz w:val="24"/>
          <w:szCs w:val="24"/>
        </w:rPr>
        <w:t xml:space="preserve">come </w:t>
      </w:r>
      <w:r w:rsidR="00D525B3" w:rsidRPr="00D525B3">
        <w:rPr>
          <w:rFonts w:ascii="Palatino Linotype" w:hAnsi="Palatino Linotype" w:cstheme="minorHAnsi"/>
          <w:sz w:val="24"/>
          <w:szCs w:val="24"/>
        </w:rPr>
        <w:t>di seguito elencat</w:t>
      </w:r>
      <w:r w:rsidR="00D525B3">
        <w:rPr>
          <w:rFonts w:ascii="Palatino Linotype" w:hAnsi="Palatino Linotype" w:cstheme="minorHAnsi"/>
          <w:sz w:val="24"/>
          <w:szCs w:val="24"/>
        </w:rPr>
        <w:t xml:space="preserve">o </w:t>
      </w:r>
      <w:r w:rsidR="00D525B3" w:rsidRPr="004B32D1">
        <w:rPr>
          <w:rFonts w:ascii="Palatino Linotype" w:hAnsi="Palatino Linotype" w:cstheme="minorHAnsi"/>
          <w:b/>
          <w:bCs/>
          <w:sz w:val="24"/>
          <w:szCs w:val="24"/>
          <w:u w:val="single"/>
        </w:rPr>
        <w:t>(cfr. pag. 56 del POR aggiornato e allegato “ pag. 108</w:t>
      </w:r>
      <w:r w:rsidR="004B32D1" w:rsidRPr="004B32D1">
        <w:rPr>
          <w:rFonts w:ascii="Palatino Linotype" w:hAnsi="Palatino Linotype" w:cstheme="minorHAnsi"/>
          <w:b/>
          <w:bCs/>
          <w:sz w:val="24"/>
          <w:szCs w:val="24"/>
          <w:u w:val="single"/>
        </w:rPr>
        <w:t>)</w:t>
      </w:r>
      <w:r w:rsidR="00D525B3" w:rsidRPr="004B32D1">
        <w:rPr>
          <w:rFonts w:ascii="Palatino Linotype" w:hAnsi="Palatino Linotype" w:cstheme="minorHAnsi"/>
          <w:b/>
          <w:bCs/>
          <w:sz w:val="24"/>
          <w:szCs w:val="24"/>
          <w:u w:val="single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537"/>
        <w:gridCol w:w="1579"/>
        <w:gridCol w:w="5482"/>
      </w:tblGrid>
      <w:tr w:rsidR="00D525B3" w:rsidRPr="00304F15" w14:paraId="30109E3F" w14:textId="77777777" w:rsidTr="00991EBE">
        <w:trPr>
          <w:trHeight w:val="3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2128C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ASL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6F69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CUP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4CE02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Importo per CUP</w:t>
            </w: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00BC7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Descrizione</w:t>
            </w:r>
          </w:p>
        </w:tc>
      </w:tr>
      <w:tr w:rsidR="00D525B3" w:rsidRPr="00304F15" w14:paraId="68DE6792" w14:textId="77777777" w:rsidTr="00991EBE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9F45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201 AQ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1DF61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E12C22000340005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34064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1.922.913,00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FFFD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P.O. SAN SALVATORE DI L'AQUILA - ED. L5. VIA L. NATALI S.N.C.*VIA LORENZO NATALI SNC*INTERVENTO DI STRAORDINARIA MANUTENZIONE, ADEGUAMENTO SISMICO</w:t>
            </w:r>
          </w:p>
        </w:tc>
      </w:tr>
      <w:tr w:rsidR="00D525B3" w:rsidRPr="00304F15" w14:paraId="799AF4DF" w14:textId="77777777" w:rsidTr="00991EBE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4400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201 AQ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866D" w14:textId="77777777" w:rsidR="00D525B3" w:rsidRPr="00304F15" w:rsidRDefault="00D525B3" w:rsidP="0099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E52C22000280005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AF94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2.904.368,72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B282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P.O. DELL'ANNUNZIATA DI SULMONA - ED. ALA BOLINO CORPO 1. VIA MAZZINI 100*VIA MAZZINI 100*INTERVENTO DI STRAORDINARIA MANUTENZIONE, ADEGUAMENTO SISMICO</w:t>
            </w:r>
          </w:p>
        </w:tc>
      </w:tr>
      <w:tr w:rsidR="00D525B3" w:rsidRPr="00304F15" w14:paraId="03FDA8E0" w14:textId="77777777" w:rsidTr="00991EBE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1270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201 AQ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1D3E" w14:textId="77777777" w:rsidR="00D525B3" w:rsidRPr="00304F15" w:rsidRDefault="00D525B3" w:rsidP="0099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E52C22000290005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A31A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3.598.840,86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CC2D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P.O. DELL'ANNUNZIATA DI SULMONA, ALA BOLINO CORPO 2, VIA MAZZINI 100*VIA MAZZINI 100*INTERVENTO DI STRAORDINARIA MANUTENZIONE, ADEGUAMENTO SISMICO</w:t>
            </w:r>
          </w:p>
        </w:tc>
      </w:tr>
      <w:tr w:rsidR="00D525B3" w:rsidRPr="00304F15" w14:paraId="53DD8E92" w14:textId="77777777" w:rsidTr="00991EBE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5AA3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201 AQ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60113" w14:textId="77777777" w:rsidR="00D525B3" w:rsidRPr="00304F15" w:rsidRDefault="00D525B3" w:rsidP="0099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E52C22000300005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F1EB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1.910.159,42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B12B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P.O. DELL'ANNUNZIATA DI SULMONA, ALA BOLINO CORPO 3, VIA MAZZINI 100*VIA MAZZINI 100*INTERVENTO DI STRAORDINARIA MANUTENZIONE, ADEGUAMENTO SISMICO</w:t>
            </w:r>
          </w:p>
        </w:tc>
      </w:tr>
      <w:tr w:rsidR="00D525B3" w:rsidRPr="00304F15" w14:paraId="6D3B8C5B" w14:textId="77777777" w:rsidTr="00991EBE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3499B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204 TE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C5F4" w14:textId="77777777" w:rsidR="00D525B3" w:rsidRPr="00304F15" w:rsidRDefault="00D525B3" w:rsidP="0099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G41B21010990001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0B38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6.826.274,00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1446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ADEGUAMENTO SISMICO 2° LOTTO PRESIDIO OSPEDALIERO DI TERAMO*PIAZZA ITALIA*ADEGUAMENTO SISMICO</w:t>
            </w:r>
          </w:p>
        </w:tc>
      </w:tr>
      <w:tr w:rsidR="00D525B3" w:rsidRPr="00304F15" w14:paraId="0D45ADB5" w14:textId="77777777" w:rsidTr="00991EBE">
        <w:trPr>
          <w:trHeight w:val="6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717A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203 PE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16E3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G72C21001030006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B378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2.177.838,00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D47E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PRESIDIO OSPEDALIERO “SS. TRINITÀ” POPOLI VECCHIO FABBRICATO “CORPO 2D”*VIA E. BERLINGUER*LAVORI DI MIGLIORAMENTO SISMICO E OPERE EDILI ED IMPIANTISTICHE PER ADEGUAMENTO E MESSA A NORMA</w:t>
            </w:r>
          </w:p>
        </w:tc>
      </w:tr>
      <w:tr w:rsidR="00D525B3" w:rsidRPr="00304F15" w14:paraId="61E32EB6" w14:textId="77777777" w:rsidTr="00991EBE">
        <w:trPr>
          <w:trHeight w:val="6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BA9E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203 PE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0C46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G72C21001040006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C134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3.107.364,00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D7AF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PRESIDIO OSPEDALIERO “SS. TRINITÀ” POPOLI VECCHIO FABBRICATO “CORPO 2A”*VIA E. BELINGUER*LAVORI DI MIGLIORAMENTO SISMICO E OPERE EDILI ED IMPIANTISTICHE PER ADEGUAMENTO E MESSA A NORMA</w:t>
            </w:r>
          </w:p>
        </w:tc>
      </w:tr>
      <w:tr w:rsidR="00D525B3" w:rsidRPr="00304F15" w14:paraId="6A68D0C3" w14:textId="77777777" w:rsidTr="00991EBE">
        <w:trPr>
          <w:trHeight w:val="6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3E9A9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203 PE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7E7A9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G72C21001050002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F347C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1.324.398,00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36B6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PRESIDIO OSPEDALIERO “SS. TRINITÀ” POPOLI VECCHIO FABBRICATO “CORPO 3”*VIA E. BELINGUER*LAVORI DI MIGLIORAMENTO SISMICO E OPERE EDILI ED IMPIANTISTICHE PER ADEGUAMENTO E MESSA A NORMA</w:t>
            </w:r>
          </w:p>
        </w:tc>
      </w:tr>
      <w:tr w:rsidR="00D525B3" w:rsidRPr="00304F15" w14:paraId="132073FE" w14:textId="77777777" w:rsidTr="00991EBE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DC84B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202 CH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BDF6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H72C22000300001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629B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5.146.750,00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9EC9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MIGLIORAMENTO SISMICO CORPO A NODO AB DEL PO "SS. ANNUNZIATA" DI CHIETI*VIA DEI VESTINI, S.N.C.*MIGLIORAMENTO SISMICO CORPO A NODO AB</w:t>
            </w:r>
          </w:p>
        </w:tc>
      </w:tr>
      <w:tr w:rsidR="00D525B3" w:rsidRPr="00304F15" w14:paraId="6E2B0A4A" w14:textId="77777777" w:rsidTr="00991EBE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8B1F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202 CH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18C6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H72C22000310001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4F14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4.626.362,00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825C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MIGLIORAMENTO SISMICO CORPO B NODO BC DEL PO "SS. ANNUNZIATA" DI CHIETI*VIA DEI VESTINI, S.N.C.*MIGLIORAMENTO SISMICO CORPO B NODO BC</w:t>
            </w:r>
          </w:p>
        </w:tc>
      </w:tr>
      <w:tr w:rsidR="00D525B3" w:rsidRPr="00304F15" w14:paraId="37716302" w14:textId="77777777" w:rsidTr="00991EBE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B74A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ASL 202 CH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55D8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H72C22000320001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0FA5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4.412.999,00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EE0D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MIGLIORAMENTO SISMICO CORPO C DEL PO "SS. ANNUNZIATA" DI CHIETI*VIA DEI VESTINI, S.N.C.*MIGLIORAMENTO SISMICO CORPO C</w:t>
            </w:r>
          </w:p>
        </w:tc>
      </w:tr>
      <w:tr w:rsidR="00D525B3" w:rsidRPr="00304F15" w14:paraId="20F25EAE" w14:textId="77777777" w:rsidTr="00991EBE">
        <w:trPr>
          <w:trHeight w:val="30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7FD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F3A97" w14:textId="77777777" w:rsidR="00D525B3" w:rsidRPr="00304F15" w:rsidRDefault="00D525B3" w:rsidP="009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04F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B037" w14:textId="77777777" w:rsidR="00D525B3" w:rsidRPr="00304F15" w:rsidRDefault="00D525B3" w:rsidP="00991E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04F15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  37.958.267,00 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DD1C" w14:textId="77777777" w:rsidR="00D525B3" w:rsidRPr="00304F15" w:rsidRDefault="00D525B3" w:rsidP="00991E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</w:tr>
    </w:tbl>
    <w:p w14:paraId="0D26F515" w14:textId="77777777" w:rsidR="00D525B3" w:rsidRDefault="00D525B3" w:rsidP="00D525B3">
      <w:pPr>
        <w:spacing w:line="240" w:lineRule="auto"/>
        <w:jc w:val="both"/>
        <w:rPr>
          <w:rFonts w:cstheme="minorHAnsi"/>
        </w:rPr>
      </w:pPr>
    </w:p>
    <w:p w14:paraId="6D459EE0" w14:textId="77777777" w:rsidR="00D525B3" w:rsidRPr="00E26110" w:rsidRDefault="00D525B3">
      <w:pPr>
        <w:rPr>
          <w:rFonts w:ascii="Palatino Linotype" w:hAnsi="Palatino Linotype"/>
        </w:rPr>
      </w:pPr>
    </w:p>
    <w:p w14:paraId="33D7BD87" w14:textId="0C375D83" w:rsidR="00D123A9" w:rsidRPr="00D123A9" w:rsidRDefault="00D123A9" w:rsidP="00D123A9">
      <w:p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123A9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3) Con </w:t>
      </w:r>
      <w:r w:rsidRPr="00D123A9">
        <w:rPr>
          <w:rFonts w:ascii="Palatino Linotype" w:hAnsi="Palatino Linotype" w:cstheme="minorHAnsi"/>
          <w:sz w:val="24"/>
          <w:szCs w:val="24"/>
          <w:u w:val="single"/>
        </w:rPr>
        <w:t xml:space="preserve">nota dell’Ufficio 7 del Ministero della Salute prot. n. 22432/DGPROGS-MDS-P del 25.10.2024 (acquisita al </w:t>
      </w:r>
      <w:proofErr w:type="spellStart"/>
      <w:r w:rsidRPr="00D123A9">
        <w:rPr>
          <w:rFonts w:ascii="Palatino Linotype" w:hAnsi="Palatino Linotype" w:cstheme="minorHAnsi"/>
          <w:sz w:val="24"/>
          <w:szCs w:val="24"/>
          <w:u w:val="single"/>
        </w:rPr>
        <w:t>prot</w:t>
      </w:r>
      <w:proofErr w:type="spellEnd"/>
      <w:r w:rsidRPr="00D123A9">
        <w:rPr>
          <w:rFonts w:ascii="Palatino Linotype" w:hAnsi="Palatino Linotype" w:cstheme="minorHAnsi"/>
          <w:sz w:val="24"/>
          <w:szCs w:val="24"/>
          <w:u w:val="single"/>
        </w:rPr>
        <w:t xml:space="preserve"> RA 0413773/24 del 25/10/2024</w:t>
      </w:r>
      <w:r w:rsidRPr="00D123A9">
        <w:rPr>
          <w:rFonts w:ascii="Palatino Linotype" w:hAnsi="Palatino Linotype" w:cstheme="minorHAnsi"/>
          <w:sz w:val="24"/>
          <w:szCs w:val="24"/>
        </w:rPr>
        <w:t>) il Ministero:</w:t>
      </w:r>
    </w:p>
    <w:p w14:paraId="768EAAD9" w14:textId="77777777" w:rsidR="00D123A9" w:rsidRPr="00D123A9" w:rsidRDefault="00D123A9" w:rsidP="00D123A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123A9">
        <w:rPr>
          <w:rFonts w:ascii="Palatino Linotype" w:hAnsi="Palatino Linotype" w:cstheme="minorHAnsi"/>
          <w:sz w:val="24"/>
          <w:szCs w:val="24"/>
        </w:rPr>
        <w:t>chiarisce le modalità di ammissione a finanziamento ed erogazione delle risorse degli interventi ricompresi nell’investimento E.2 “Verso un ospedale sicuro e sostenibile” ex Fondo complementare al Piano nazionale di ripresa e resilienza (PNC) e posti a carico del finanziamento di cui all’articolo 20 della legge 11 marzo 1988, n. 67;</w:t>
      </w:r>
    </w:p>
    <w:p w14:paraId="5A3D399F" w14:textId="77777777" w:rsidR="00D123A9" w:rsidRPr="00D123A9" w:rsidRDefault="00D123A9" w:rsidP="00D123A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123A9">
        <w:rPr>
          <w:rFonts w:ascii="Palatino Linotype" w:hAnsi="Palatino Linotype" w:cstheme="minorHAnsi"/>
          <w:sz w:val="24"/>
          <w:szCs w:val="24"/>
        </w:rPr>
        <w:t xml:space="preserve">comunica che, </w:t>
      </w:r>
      <w:r w:rsidRPr="00EA044D">
        <w:rPr>
          <w:rFonts w:ascii="Palatino Linotype" w:hAnsi="Palatino Linotype" w:cstheme="minorHAnsi"/>
          <w:i/>
          <w:sz w:val="24"/>
          <w:szCs w:val="24"/>
        </w:rPr>
        <w:t>in attuazione dell’art. 1, comma 13, del D.L. n. 19/2024 convertito con modificazioni in L. n. 56/2024</w:t>
      </w:r>
      <w:r w:rsidRPr="00D123A9">
        <w:rPr>
          <w:rFonts w:ascii="Palatino Linotype" w:hAnsi="Palatino Linotype" w:cstheme="minorHAnsi"/>
          <w:sz w:val="24"/>
          <w:szCs w:val="24"/>
        </w:rPr>
        <w:t xml:space="preserve"> e facendo seguito alle indicazioni fornite dal Ministero dell’Economia e delle Finanze, al fine di dare seguito all’erogazione delle risorse per gli interventi, è necessaria la trasmissione ai Ministeri dell’atto regionale di approvazione del Programma degli interventi, identificati dal codice CUP e comprensivi dei piani finanziari;</w:t>
      </w:r>
    </w:p>
    <w:p w14:paraId="79D86D16" w14:textId="77777777" w:rsidR="00D123A9" w:rsidRPr="00D123A9" w:rsidRDefault="00D123A9" w:rsidP="00D123A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123A9">
        <w:rPr>
          <w:rFonts w:ascii="Palatino Linotype" w:hAnsi="Palatino Linotype" w:cstheme="minorHAnsi"/>
          <w:sz w:val="24"/>
          <w:szCs w:val="24"/>
        </w:rPr>
        <w:t>precisa che le risorse statali assegnate all’investimento PNC pari a € 37.958.740,01 sono poste a carico delle seguenti assegnazioni:</w:t>
      </w:r>
    </w:p>
    <w:p w14:paraId="7EDDED82" w14:textId="77777777" w:rsidR="00D123A9" w:rsidRPr="00D123A9" w:rsidRDefault="00D123A9" w:rsidP="00D123A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123A9">
        <w:rPr>
          <w:rFonts w:ascii="Palatino Linotype" w:hAnsi="Palatino Linotype" w:cstheme="minorHAnsi"/>
          <w:sz w:val="24"/>
          <w:szCs w:val="24"/>
        </w:rPr>
        <w:t>€18.779.107,64, - residui di cui all'art. 1 comma 442 e 443 L. n. 178 del 30/12/2020 (Legge di bilancio 2021) al netto delle quote assegnate dall'art. 1 comma 264 e 265 della L. n. 234/2021;</w:t>
      </w:r>
    </w:p>
    <w:p w14:paraId="22ED92A2" w14:textId="77777777" w:rsidR="00D123A9" w:rsidRPr="00D123A9" w:rsidRDefault="00D123A9" w:rsidP="00D123A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123A9">
        <w:rPr>
          <w:rFonts w:ascii="Palatino Linotype" w:hAnsi="Palatino Linotype" w:cstheme="minorHAnsi"/>
          <w:sz w:val="24"/>
          <w:szCs w:val="24"/>
        </w:rPr>
        <w:t>€19.179.632,37, quota parte delle risorse di cui all’art. 1, comma 263, della legge 30 dicembre 2021, n. 234 (Legge di Bilancio 2022);</w:t>
      </w:r>
    </w:p>
    <w:p w14:paraId="30CB539F" w14:textId="77777777" w:rsidR="002C78CA" w:rsidRPr="00D123A9" w:rsidRDefault="002C78CA">
      <w:pPr>
        <w:rPr>
          <w:rFonts w:ascii="Palatino Linotype" w:hAnsi="Palatino Linotype"/>
          <w:sz w:val="24"/>
          <w:szCs w:val="24"/>
        </w:rPr>
      </w:pPr>
    </w:p>
    <w:p w14:paraId="01A9027F" w14:textId="564B74B6" w:rsidR="00D123A9" w:rsidRDefault="00D123A9" w:rsidP="00D123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123A9">
        <w:rPr>
          <w:rFonts w:ascii="Palatino Linotype" w:hAnsi="Palatino Linotype"/>
          <w:b/>
          <w:bCs/>
          <w:u w:val="single"/>
        </w:rPr>
        <w:t xml:space="preserve">4) Con </w:t>
      </w:r>
      <w:r w:rsidR="003D5E65" w:rsidRPr="00D123A9">
        <w:rPr>
          <w:rFonts w:ascii="Palatino Linotype" w:hAnsi="Palatino Linotype"/>
          <w:b/>
          <w:bCs/>
          <w:u w:val="single"/>
        </w:rPr>
        <w:t>DGR 150 del 7/03/2025</w:t>
      </w:r>
      <w:r w:rsidR="003D5E65" w:rsidRPr="002C78C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ad oggetto “</w:t>
      </w:r>
      <w:r w:rsidRPr="00D123A9">
        <w:rPr>
          <w:rFonts w:ascii="Palatino Linotype" w:hAnsi="Palatino Linotype"/>
        </w:rPr>
        <w:t>PIANO NAZIONALE PER GLI INVESTIMENTI COMPLEMENTARI (PNC) "VERSO UN OSPEDALE SICURO E SOSTENIBILE" – ADEMPIMENTI DI CUI ALL’ART. 1, COMMA 13, DEL D.L. N. 19/2024 CONVERTITO IN L. N. 56/2024 – FINANZIAMENTO DI INTERVENTI DI ADEGUAMENTO E MIGLIORAMENTO SISMICO IN PROGRAMMA ART. 20 LEGGE N.67/1988 CON RISORSE STATALI”</w:t>
      </w:r>
    </w:p>
    <w:p w14:paraId="75435062" w14:textId="659D0FA3" w:rsidR="00D123A9" w:rsidRDefault="00D123A9" w:rsidP="00D123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sz w:val="24"/>
          <w:szCs w:val="24"/>
        </w:rPr>
      </w:pPr>
      <w:r w:rsidRPr="00D123A9">
        <w:rPr>
          <w:rFonts w:ascii="Palatino Linotype" w:hAnsi="Palatino Linotype" w:cs="TimesNewRomanPSMT"/>
          <w:sz w:val="24"/>
          <w:szCs w:val="24"/>
        </w:rPr>
        <w:t xml:space="preserve">- </w:t>
      </w:r>
      <w:r w:rsidRPr="00EA044D">
        <w:rPr>
          <w:rFonts w:ascii="Palatino Linotype" w:hAnsi="Palatino Linotype" w:cs="TimesNewRomanPSMT"/>
          <w:b/>
          <w:sz w:val="24"/>
          <w:szCs w:val="24"/>
        </w:rPr>
        <w:t>prende atto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  <w:r w:rsidR="00DF65F2">
        <w:rPr>
          <w:rFonts w:ascii="Palatino Linotype" w:hAnsi="Palatino Linotype" w:cs="TimesNewRomanPSMT"/>
          <w:sz w:val="24"/>
          <w:szCs w:val="24"/>
        </w:rPr>
        <w:t xml:space="preserve">che, </w:t>
      </w:r>
      <w:r>
        <w:rPr>
          <w:rFonts w:ascii="Palatino Linotype" w:hAnsi="Palatino Linotype" w:cs="TimesNewRomanPSMT"/>
          <w:sz w:val="24"/>
          <w:szCs w:val="24"/>
        </w:rPr>
        <w:t>in applicazione d</w:t>
      </w:r>
      <w:r w:rsidRPr="00D123A9">
        <w:rPr>
          <w:rFonts w:ascii="Palatino Linotype" w:hAnsi="Palatino Linotype" w:cs="TimesNewRomanPSMT"/>
          <w:sz w:val="24"/>
          <w:szCs w:val="24"/>
        </w:rPr>
        <w:t>ell’art. 1, comma 13 del decreto legge 2 marzo 2024, n. 19, convertito con modificazioni in legge 29 aprile 2024, n. 56, che al primo capoverso ha disposto che "</w:t>
      </w:r>
      <w:r w:rsidRPr="00EA044D">
        <w:rPr>
          <w:rFonts w:ascii="Palatino Linotype" w:hAnsi="Palatino Linotype" w:cs="TimesNewRomanPSMT"/>
          <w:b/>
          <w:bCs/>
          <w:i/>
          <w:sz w:val="24"/>
          <w:szCs w:val="24"/>
        </w:rPr>
        <w:t>Gli investimenti</w:t>
      </w:r>
      <w:r w:rsidRPr="00EA044D">
        <w:rPr>
          <w:rFonts w:ascii="Palatino Linotype" w:hAnsi="Palatino Linotype" w:cs="TimesNewRomanPSMT"/>
          <w:i/>
          <w:sz w:val="24"/>
          <w:szCs w:val="24"/>
        </w:rPr>
        <w:t xml:space="preserve"> destinati alla realizzazione del programma denominato «Verso un ospedale sicuro e sostenibile», </w:t>
      </w:r>
      <w:r w:rsidRPr="00EA044D">
        <w:rPr>
          <w:rFonts w:ascii="Palatino Linotype" w:hAnsi="Palatino Linotype" w:cs="TimesNewRomanPS-BoldMT"/>
          <w:b/>
          <w:bCs/>
          <w:i/>
          <w:sz w:val="24"/>
          <w:szCs w:val="24"/>
        </w:rPr>
        <w:t xml:space="preserve">già finanziati a carico del Fondo complementare al Piano nazionale di ripresa e resilienza </w:t>
      </w:r>
      <w:r w:rsidRPr="00EA044D">
        <w:rPr>
          <w:rFonts w:ascii="Palatino Linotype" w:hAnsi="Palatino Linotype" w:cs="TimesNewRomanPSMT"/>
          <w:i/>
          <w:sz w:val="24"/>
          <w:szCs w:val="24"/>
        </w:rPr>
        <w:t xml:space="preserve">di cui all’articolo 1, comma 2, lettera e), numero 2, del decreto-legge 6 maggio 2021, n. 59, convertito, con modificazioni, dalla legge 1° luglio 2021, n. 101, ad esclusione di quelli delle Province autonome di Trento e di Bolzano e della Regione Campania, </w:t>
      </w:r>
      <w:r w:rsidRPr="00EA044D">
        <w:rPr>
          <w:rFonts w:ascii="Palatino Linotype" w:hAnsi="Palatino Linotype" w:cs="TimesNewRomanPS-BoldMT"/>
          <w:b/>
          <w:bCs/>
          <w:i/>
          <w:sz w:val="24"/>
          <w:szCs w:val="24"/>
        </w:rPr>
        <w:t>sono posti a carico del finanziamento di cui all’articolo 20 della legge 11 marzo 1988, n. 67</w:t>
      </w:r>
      <w:r w:rsidRPr="00D123A9">
        <w:rPr>
          <w:rFonts w:ascii="Palatino Linotype" w:hAnsi="Palatino Linotype" w:cs="TimesNewRomanPSMT"/>
          <w:sz w:val="24"/>
          <w:szCs w:val="24"/>
        </w:rPr>
        <w:t>”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</w:p>
    <w:p w14:paraId="6C9BDF2F" w14:textId="1EBC81A9" w:rsidR="00D123A9" w:rsidRPr="00DF65F2" w:rsidRDefault="00D123A9" w:rsidP="00D123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F65F2">
        <w:rPr>
          <w:rFonts w:ascii="Palatino Linotype" w:hAnsi="Palatino Linotype" w:cs="TimesNewRomanPSMT"/>
          <w:sz w:val="24"/>
          <w:szCs w:val="24"/>
        </w:rPr>
        <w:t xml:space="preserve">- </w:t>
      </w:r>
      <w:r w:rsidR="00D26D63">
        <w:rPr>
          <w:rFonts w:ascii="Palatino Linotype" w:hAnsi="Palatino Linotype" w:cs="TimesNewRomanPSMT"/>
          <w:sz w:val="24"/>
          <w:szCs w:val="24"/>
        </w:rPr>
        <w:t xml:space="preserve">prende atto della destinazione – ex </w:t>
      </w:r>
      <w:proofErr w:type="spellStart"/>
      <w:r w:rsidR="00D26D63">
        <w:rPr>
          <w:rFonts w:ascii="Palatino Linotype" w:hAnsi="Palatino Linotype" w:cs="TimesNewRomanPSMT"/>
          <w:sz w:val="24"/>
          <w:szCs w:val="24"/>
        </w:rPr>
        <w:t>lege</w:t>
      </w:r>
      <w:proofErr w:type="spellEnd"/>
      <w:r w:rsidR="00D26D63">
        <w:rPr>
          <w:rFonts w:ascii="Palatino Linotype" w:hAnsi="Palatino Linotype" w:cs="TimesNewRomanPSMT"/>
          <w:sz w:val="24"/>
          <w:szCs w:val="24"/>
        </w:rPr>
        <w:t xml:space="preserve"> – della </w:t>
      </w:r>
      <w:r w:rsidRPr="00DF65F2">
        <w:rPr>
          <w:rFonts w:ascii="Palatino Linotype" w:hAnsi="Palatino Linotype" w:cs="TimesNewRomanPSMT"/>
          <w:sz w:val="24"/>
          <w:szCs w:val="24"/>
        </w:rPr>
        <w:t xml:space="preserve">somma di </w:t>
      </w:r>
      <w:r w:rsidRPr="00DF65F2">
        <w:rPr>
          <w:rFonts w:ascii="Palatino Linotype" w:hAnsi="Palatino Linotype" w:cs="TimesNewRomanPS-BoldMT"/>
          <w:b/>
          <w:bCs/>
          <w:sz w:val="24"/>
          <w:szCs w:val="24"/>
        </w:rPr>
        <w:t xml:space="preserve">euro 37.958.268,00 </w:t>
      </w:r>
      <w:r w:rsidRPr="00DF65F2">
        <w:rPr>
          <w:rFonts w:ascii="Palatino Linotype" w:hAnsi="Palatino Linotype" w:cs="TimesNewRomanPSMT"/>
          <w:sz w:val="24"/>
          <w:szCs w:val="24"/>
        </w:rPr>
        <w:t>a valere sulle risorse ex articolo 20</w:t>
      </w:r>
      <w:r w:rsidR="00DF65F2" w:rsidRPr="00DF65F2">
        <w:rPr>
          <w:rFonts w:ascii="Palatino Linotype" w:hAnsi="Palatino Linotype" w:cs="TimesNewRomanPSMT"/>
          <w:sz w:val="24"/>
          <w:szCs w:val="24"/>
        </w:rPr>
        <w:t xml:space="preserve"> </w:t>
      </w:r>
      <w:r w:rsidRPr="00DF65F2">
        <w:rPr>
          <w:rFonts w:ascii="Palatino Linotype" w:hAnsi="Palatino Linotype" w:cs="TimesNewRomanPSMT"/>
          <w:sz w:val="24"/>
          <w:szCs w:val="24"/>
        </w:rPr>
        <w:t>della legge n. 67/1988, a copertura degli 11 interventi originariamente finanziati dal Piano nazionale</w:t>
      </w:r>
      <w:r w:rsidR="00DF65F2" w:rsidRPr="00DF65F2">
        <w:rPr>
          <w:rFonts w:ascii="Palatino Linotype" w:hAnsi="Palatino Linotype" w:cs="TimesNewRomanPSMT"/>
          <w:sz w:val="24"/>
          <w:szCs w:val="24"/>
        </w:rPr>
        <w:t xml:space="preserve"> </w:t>
      </w:r>
      <w:r w:rsidRPr="00DF65F2">
        <w:rPr>
          <w:rFonts w:ascii="Palatino Linotype" w:hAnsi="Palatino Linotype" w:cs="TimesNewRomanPSMT"/>
          <w:sz w:val="24"/>
          <w:szCs w:val="24"/>
        </w:rPr>
        <w:t>complementare (PNC), come specificato nella tabella seguente:</w:t>
      </w:r>
    </w:p>
    <w:p w14:paraId="74EADB0F" w14:textId="70E2C37C" w:rsidR="002D1536" w:rsidRPr="002C78CA" w:rsidRDefault="002D1536">
      <w:pPr>
        <w:rPr>
          <w:rFonts w:ascii="Palatino Linotype" w:hAnsi="Palatino Linotyp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1427"/>
        <w:gridCol w:w="1570"/>
        <w:gridCol w:w="5614"/>
      </w:tblGrid>
      <w:tr w:rsidR="00D339E7" w:rsidRPr="002C78CA" w14:paraId="53603F09" w14:textId="77777777" w:rsidTr="00A91C64">
        <w:trPr>
          <w:trHeight w:val="3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497B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  <w:t>ASL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E9A0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  <w:t>CUP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4F02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  <w:t>Importo per CUP</w:t>
            </w: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4B5D4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  <w:t>Descrizione</w:t>
            </w:r>
          </w:p>
        </w:tc>
      </w:tr>
      <w:tr w:rsidR="00D339E7" w:rsidRPr="002C78CA" w14:paraId="0EA972F0" w14:textId="77777777" w:rsidTr="00A91C64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2D3E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201 AQ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781F0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E12C22000340005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08291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1.922.913,00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DF3A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P.O. SAN SALVATORE DI L'AQUILA - ED. L5. VIA L. NATALI S.N.C.*VIA LORENZO NATALI SNC*INTERVENTO DI STRAORDINARIA MANUTENZIONE, ADEGUAMENTO SISMICO</w:t>
            </w:r>
          </w:p>
        </w:tc>
      </w:tr>
      <w:tr w:rsidR="00D339E7" w:rsidRPr="002C78CA" w14:paraId="421B5B65" w14:textId="77777777" w:rsidTr="00A91C64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B23E0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201 AQ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152D" w14:textId="77777777" w:rsidR="00D339E7" w:rsidRPr="002C78CA" w:rsidRDefault="00D339E7" w:rsidP="00A91C6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E52C22000280005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4027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2.904.368,72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0C16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P.O. DELL'ANNUNZIATA DI SULMONA - ED. ALA BOLINO CORPO 1. VIA MAZZINI 100*VIA MAZZINI 100*INTERVENTO DI STRAORDINARIA MANUTENZIONE, ADEGUAMENTO SISMICO</w:t>
            </w:r>
          </w:p>
        </w:tc>
      </w:tr>
      <w:tr w:rsidR="00D339E7" w:rsidRPr="002C78CA" w14:paraId="03058032" w14:textId="77777777" w:rsidTr="00A91C64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FC65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201 AQ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8C34" w14:textId="77777777" w:rsidR="00D339E7" w:rsidRPr="002C78CA" w:rsidRDefault="00D339E7" w:rsidP="00A91C6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E52C22000290005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774BF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3.598.840,86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6C4B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P.O. DELL'ANNUNZIATA DI SULMONA, ALA BOLINO CORPO 2, VIA MAZZINI 100*VIA MAZZINI 100*INTERVENTO DI STRAORDINARIA MANUTENZIONE, ADEGUAMENTO SISMICO</w:t>
            </w:r>
          </w:p>
        </w:tc>
      </w:tr>
      <w:tr w:rsidR="00D339E7" w:rsidRPr="002C78CA" w14:paraId="15C4DF7E" w14:textId="77777777" w:rsidTr="00A91C64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C26D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201 AQ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9548" w14:textId="77777777" w:rsidR="00D339E7" w:rsidRPr="002C78CA" w:rsidRDefault="00D339E7" w:rsidP="00A91C6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E52C22000300005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D925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1.910.159,42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1D82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P.O. DELL'ANNUNZIATA DI SULMONA, ALA BOLINO CORPO 3, VIA MAZZINI 100*VIA MAZZINI 100*INTERVENTO DI STRAORDINARIA MANUTENZIONE, ADEGUAMENTO SISMICO</w:t>
            </w:r>
          </w:p>
        </w:tc>
      </w:tr>
      <w:tr w:rsidR="00D339E7" w:rsidRPr="002C78CA" w14:paraId="37D9DDD6" w14:textId="77777777" w:rsidTr="00A91C64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A164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204 TE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5124" w14:textId="77777777" w:rsidR="00D339E7" w:rsidRPr="002C78CA" w:rsidRDefault="00D339E7" w:rsidP="00A91C6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G41B21010990001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CDC9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6.826.274,00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6DA9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ADEGUAMENTO SISMICO 2° LOTTO PRESIDIO OSPEDALIERO DI TERAMO*PIAZZA ITALIA*ADEGUAMENTO SISMICO</w:t>
            </w:r>
          </w:p>
        </w:tc>
      </w:tr>
      <w:tr w:rsidR="00D339E7" w:rsidRPr="002C78CA" w14:paraId="1B6A8CD2" w14:textId="77777777" w:rsidTr="00A91C64">
        <w:trPr>
          <w:trHeight w:val="6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34E2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203 PE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98949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G72C21001030006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7E6D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2.177.838,00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EB53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PRESIDIO OSPEDALIERO “SS. TRINITÀ” POPOLI VECCHIO FABBRICATO “CORPO 2D”*VIA E. BERLINGUER*LAVORI DI MIGLIORAMENTO SISMICO E OPERE EDILI ED IMPIANTISTICHE PER ADEGUAMENTO E MESSA A NORMA</w:t>
            </w:r>
          </w:p>
        </w:tc>
      </w:tr>
      <w:tr w:rsidR="00D339E7" w:rsidRPr="002C78CA" w14:paraId="17A6AB56" w14:textId="77777777" w:rsidTr="00A91C64">
        <w:trPr>
          <w:trHeight w:val="6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91A92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203 PE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3B6A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G72C21001040006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2C53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3.107.364,00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2553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PRESIDIO OSPEDALIERO “SS. TRINITÀ” POPOLI VECCHIO FABBRICATO “CORPO 2A”*VIA E. BELINGUER*LAVORI DI MIGLIORAMENTO SISMICO E OPERE EDILI ED IMPIANTISTICHE PER ADEGUAMENTO E MESSA A NORMA</w:t>
            </w:r>
          </w:p>
        </w:tc>
      </w:tr>
      <w:tr w:rsidR="00D339E7" w:rsidRPr="002C78CA" w14:paraId="2F33DA94" w14:textId="77777777" w:rsidTr="00A91C64">
        <w:trPr>
          <w:trHeight w:val="6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AEF9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203 PE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07127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G72C21001050002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1D82E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1.324.398,00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5605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PRESIDIO OSPEDALIERO “SS. TRINITÀ” POPOLI VECCHIO FABBRICATO “CORPO 3”*VIA E. BELINGUER*LAVORI DI MIGLIORAMENTO SISMICO E OPERE EDILI ED IMPIANTISTICHE PER ADEGUAMENTO E MESSA A NORMA</w:t>
            </w:r>
          </w:p>
        </w:tc>
      </w:tr>
      <w:tr w:rsidR="00D339E7" w:rsidRPr="002C78CA" w14:paraId="667E2CE3" w14:textId="77777777" w:rsidTr="00A91C64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534A8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202 CH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0985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H72C22000300001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3E9CA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5.146.750,00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C640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MIGLIORAMENTO SISMICO CORPO A NODO AB DEL PO "SS. ANNUNZIATA" DI CHIETI*VIA DEI VESTINI, S.N.C.*MIGLIORAMENTO SISMICO CORPO A NODO AB</w:t>
            </w:r>
          </w:p>
        </w:tc>
      </w:tr>
      <w:tr w:rsidR="00D339E7" w:rsidRPr="002C78CA" w14:paraId="0B2DC5FC" w14:textId="77777777" w:rsidTr="00A91C64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CDDAE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202 CH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0E30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H72C22000310001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2732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4.626.362,00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883F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MIGLIORAMENTO SISMICO CORPO B NODO BC DEL PO "SS. ANNUNZIATA" DI CHIETI*VIA DEI VESTINI, S.N.C.*MIGLIORAMENTO SISMICO CORPO B NODO BC</w:t>
            </w:r>
          </w:p>
        </w:tc>
      </w:tr>
      <w:tr w:rsidR="00D339E7" w:rsidRPr="002C78CA" w14:paraId="058D01F1" w14:textId="77777777" w:rsidTr="00A91C64">
        <w:trPr>
          <w:trHeight w:val="4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1A01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ASL 202 CH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80D1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H72C22000320001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D8D7F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 xml:space="preserve">         4.412.999,00 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041F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  <w:t>MIGLIORAMENTO SISMICO CORPO C DEL PO "SS. ANNUNZIATA" DI CHIETI*VIA DEI VESTINI, S.N.C.*MIGLIORAMENTO SISMICO CORPO C</w:t>
            </w:r>
          </w:p>
        </w:tc>
      </w:tr>
      <w:tr w:rsidR="00D339E7" w:rsidRPr="002C78CA" w14:paraId="5EC792CA" w14:textId="77777777" w:rsidTr="00A91C64">
        <w:trPr>
          <w:trHeight w:val="30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497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it-IT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6482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</w:pPr>
            <w:r w:rsidRPr="002C78CA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BD26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it-IT"/>
              </w:rPr>
            </w:pPr>
            <w:r w:rsidRPr="002C78CA">
              <w:rPr>
                <w:rFonts w:ascii="Palatino Linotype" w:eastAsia="Times New Roman" w:hAnsi="Palatino Linotype"/>
                <w:b/>
                <w:bCs/>
                <w:color w:val="000000"/>
                <w:lang w:eastAsia="it-IT"/>
              </w:rPr>
              <w:t xml:space="preserve">   37.958.267,00 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2043" w14:textId="77777777" w:rsidR="00D339E7" w:rsidRPr="002C78CA" w:rsidRDefault="00D339E7" w:rsidP="00A91C64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it-IT"/>
              </w:rPr>
            </w:pPr>
          </w:p>
        </w:tc>
      </w:tr>
    </w:tbl>
    <w:p w14:paraId="467261C2" w14:textId="77777777" w:rsidR="002D1536" w:rsidRPr="002C78CA" w:rsidRDefault="002D1536">
      <w:pPr>
        <w:rPr>
          <w:rFonts w:ascii="Palatino Linotype" w:hAnsi="Palatino Linotype"/>
        </w:rPr>
      </w:pPr>
    </w:p>
    <w:sectPr w:rsidR="002D1536" w:rsidRPr="002C7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6A3E"/>
    <w:multiLevelType w:val="hybridMultilevel"/>
    <w:tmpl w:val="27507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0457B"/>
    <w:multiLevelType w:val="hybridMultilevel"/>
    <w:tmpl w:val="D8D4FCE2"/>
    <w:lvl w:ilvl="0" w:tplc="8E0034C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3BFD"/>
    <w:multiLevelType w:val="hybridMultilevel"/>
    <w:tmpl w:val="B5C4AB8C"/>
    <w:lvl w:ilvl="0" w:tplc="CEE60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43788"/>
    <w:multiLevelType w:val="hybridMultilevel"/>
    <w:tmpl w:val="24CE736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B63932"/>
    <w:multiLevelType w:val="hybridMultilevel"/>
    <w:tmpl w:val="D1F40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08110">
    <w:abstractNumId w:val="4"/>
  </w:num>
  <w:num w:numId="2" w16cid:durableId="303854393">
    <w:abstractNumId w:val="2"/>
  </w:num>
  <w:num w:numId="3" w16cid:durableId="769348446">
    <w:abstractNumId w:val="0"/>
  </w:num>
  <w:num w:numId="4" w16cid:durableId="335037130">
    <w:abstractNumId w:val="3"/>
  </w:num>
  <w:num w:numId="5" w16cid:durableId="199506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36"/>
    <w:rsid w:val="002C78CA"/>
    <w:rsid w:val="002D1536"/>
    <w:rsid w:val="003B3160"/>
    <w:rsid w:val="003C07FB"/>
    <w:rsid w:val="003D5E65"/>
    <w:rsid w:val="00402B5E"/>
    <w:rsid w:val="004B32D1"/>
    <w:rsid w:val="009C3168"/>
    <w:rsid w:val="00BC1260"/>
    <w:rsid w:val="00D123A9"/>
    <w:rsid w:val="00D26D63"/>
    <w:rsid w:val="00D339E7"/>
    <w:rsid w:val="00D525B3"/>
    <w:rsid w:val="00DF65F2"/>
    <w:rsid w:val="00E26110"/>
    <w:rsid w:val="00E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A410"/>
  <w15:chartTrackingRefBased/>
  <w15:docId w15:val="{617BD92F-4332-4123-9284-173C9739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8C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Sciarra</dc:creator>
  <cp:keywords/>
  <dc:description/>
  <cp:lastModifiedBy>Pamela Roncone</cp:lastModifiedBy>
  <cp:revision>2</cp:revision>
  <dcterms:created xsi:type="dcterms:W3CDTF">2025-05-09T09:01:00Z</dcterms:created>
  <dcterms:modified xsi:type="dcterms:W3CDTF">2025-05-09T09:01:00Z</dcterms:modified>
</cp:coreProperties>
</file>